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47453" w14:textId="147A459A" w:rsidR="009A3722" w:rsidRDefault="00995383" w:rsidP="00995383">
      <w:pPr>
        <w:ind w:left="5670"/>
        <w:rPr>
          <w:rFonts w:ascii="Times New Roman" w:hAnsi="Times New Roman" w:cs="Times New Roman"/>
          <w:sz w:val="28"/>
          <w:szCs w:val="28"/>
        </w:rPr>
      </w:pPr>
      <w:r w:rsidRPr="00995383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5D2015C" w14:textId="3E8FE112" w:rsidR="00995383" w:rsidRDefault="00995383" w:rsidP="00995383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 начальника обласної військової адміністрації</w:t>
      </w:r>
    </w:p>
    <w:p w14:paraId="7478AD19" w14:textId="38E4E0EA" w:rsidR="00995383" w:rsidRPr="006471BA" w:rsidRDefault="00836A31" w:rsidP="00995383">
      <w:pPr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07 </w:t>
      </w:r>
      <w:r w:rsidR="00C52356">
        <w:rPr>
          <w:rFonts w:ascii="Times New Roman" w:hAnsi="Times New Roman" w:cs="Times New Roman"/>
          <w:sz w:val="28"/>
          <w:szCs w:val="28"/>
        </w:rPr>
        <w:t>травня</w:t>
      </w:r>
      <w:r w:rsidR="00995383">
        <w:rPr>
          <w:rFonts w:ascii="Times New Roman" w:hAnsi="Times New Roman" w:cs="Times New Roman"/>
          <w:sz w:val="28"/>
          <w:szCs w:val="28"/>
        </w:rPr>
        <w:t xml:space="preserve"> 2024 року</w:t>
      </w:r>
      <w:r w:rsidR="00F326EC">
        <w:rPr>
          <w:rFonts w:ascii="Times New Roman" w:hAnsi="Times New Roman" w:cs="Times New Roman"/>
          <w:sz w:val="28"/>
          <w:szCs w:val="28"/>
        </w:rPr>
        <w:t xml:space="preserve"> №</w:t>
      </w:r>
      <w:r w:rsidR="006471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114</w:t>
      </w:r>
    </w:p>
    <w:p w14:paraId="6CB9A11A" w14:textId="77777777" w:rsidR="00EC6C15" w:rsidRPr="0037368A" w:rsidRDefault="00EC6C15" w:rsidP="00995383">
      <w:pPr>
        <w:ind w:left="5670"/>
        <w:rPr>
          <w:rFonts w:ascii="Times New Roman" w:hAnsi="Times New Roman" w:cs="Times New Roman"/>
          <w:sz w:val="16"/>
          <w:szCs w:val="16"/>
        </w:rPr>
      </w:pPr>
    </w:p>
    <w:p w14:paraId="77655432" w14:textId="0583D4C3" w:rsidR="00EC6C15" w:rsidRPr="00EC6C15" w:rsidRDefault="00EC6C15" w:rsidP="00EC6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C15">
        <w:rPr>
          <w:rFonts w:ascii="Times New Roman" w:hAnsi="Times New Roman" w:cs="Times New Roman"/>
          <w:sz w:val="28"/>
          <w:szCs w:val="28"/>
        </w:rPr>
        <w:t>ЗМІНИ</w:t>
      </w:r>
    </w:p>
    <w:p w14:paraId="087F2DC6" w14:textId="120BA946" w:rsidR="00C52356" w:rsidRDefault="00C52356" w:rsidP="00C5235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2356">
        <w:rPr>
          <w:rFonts w:ascii="Times New Roman" w:hAnsi="Times New Roman" w:cs="Times New Roman"/>
          <w:sz w:val="28"/>
          <w:szCs w:val="28"/>
          <w:lang w:eastAsia="ru-RU"/>
        </w:rPr>
        <w:t>до Регіональної програми підтримки осіб,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2356">
        <w:rPr>
          <w:rFonts w:ascii="Times New Roman" w:hAnsi="Times New Roman" w:cs="Times New Roman"/>
          <w:sz w:val="28"/>
          <w:szCs w:val="28"/>
          <w:lang w:eastAsia="ru-RU"/>
        </w:rPr>
        <w:t xml:space="preserve">які брали участь </w:t>
      </w:r>
    </w:p>
    <w:p w14:paraId="7FA11929" w14:textId="18D041F6" w:rsidR="00C52356" w:rsidRPr="00C52356" w:rsidRDefault="00C52356" w:rsidP="00C5235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2356">
        <w:rPr>
          <w:rFonts w:ascii="Times New Roman" w:hAnsi="Times New Roman" w:cs="Times New Roman"/>
          <w:sz w:val="28"/>
          <w:szCs w:val="28"/>
          <w:lang w:eastAsia="ru-RU"/>
        </w:rPr>
        <w:t>у захисті Батьківщини, та членів їхніх сімей на 2024–2028 роки</w:t>
      </w:r>
    </w:p>
    <w:p w14:paraId="3597F832" w14:textId="77777777" w:rsidR="00630C19" w:rsidRDefault="00630C19" w:rsidP="00EC6C15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</w:p>
    <w:p w14:paraId="62C8866F" w14:textId="1E7628E0" w:rsidR="00C52356" w:rsidRPr="00C52356" w:rsidRDefault="00482E96" w:rsidP="00C5235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2356">
        <w:rPr>
          <w:rFonts w:ascii="Times New Roman" w:hAnsi="Times New Roman" w:cs="Times New Roman"/>
          <w:sz w:val="28"/>
        </w:rPr>
        <w:t>1. </w:t>
      </w:r>
      <w:r w:rsidR="00C52356" w:rsidRPr="00C52356">
        <w:rPr>
          <w:rFonts w:ascii="Times New Roman" w:hAnsi="Times New Roman" w:cs="Times New Roman"/>
          <w:sz w:val="28"/>
          <w:szCs w:val="28"/>
          <w:lang w:eastAsia="ru-RU"/>
        </w:rPr>
        <w:t>Додат</w:t>
      </w:r>
      <w:r w:rsidR="00315BB4"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="00C52356" w:rsidRPr="00C52356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FC45B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15BB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523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2356" w:rsidRPr="00C52356">
        <w:rPr>
          <w:rFonts w:ascii="Times New Roman" w:hAnsi="Times New Roman" w:cs="Times New Roman"/>
          <w:sz w:val="28"/>
          <w:szCs w:val="28"/>
          <w:lang w:eastAsia="ru-RU"/>
        </w:rPr>
        <w:t>до Регіональної програми підтримки осіб, які брали участь у захисті Батьківщини, та членів їхніх сімей на 2024–2028 роки</w:t>
      </w:r>
      <w:r w:rsidR="00C52356">
        <w:rPr>
          <w:rFonts w:ascii="Times New Roman" w:hAnsi="Times New Roman" w:cs="Times New Roman"/>
          <w:sz w:val="28"/>
          <w:szCs w:val="28"/>
          <w:lang w:eastAsia="ru-RU"/>
        </w:rPr>
        <w:t xml:space="preserve"> викласти у такій редакції:</w:t>
      </w:r>
    </w:p>
    <w:p w14:paraId="302C9026" w14:textId="61B6ACAA" w:rsidR="00C00A91" w:rsidRDefault="00C00A91" w:rsidP="00C00A91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«Додаток </w:t>
      </w:r>
      <w:r w:rsidR="00315BB4">
        <w:rPr>
          <w:rFonts w:ascii="Times New Roman" w:hAnsi="Times New Roman" w:cs="Times New Roman"/>
          <w:sz w:val="28"/>
          <w:szCs w:val="28"/>
        </w:rPr>
        <w:t>1</w:t>
      </w:r>
    </w:p>
    <w:p w14:paraId="319D9B40" w14:textId="016DC71C" w:rsidR="0037368A" w:rsidRPr="0037368A" w:rsidRDefault="00C00A91" w:rsidP="00C00A91">
      <w:pPr>
        <w:pStyle w:val="a3"/>
        <w:ind w:left="567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315BB4">
        <w:rPr>
          <w:rFonts w:ascii="Times New Roman" w:hAnsi="Times New Roman" w:cs="Times New Roman"/>
          <w:sz w:val="28"/>
          <w:szCs w:val="28"/>
        </w:rPr>
        <w:t xml:space="preserve">Регіональної програми підтримки осіб, які брали участь у захисті Батьківщини, та членів їхніх сімей на </w:t>
      </w:r>
      <w:r w:rsidR="00315BB4" w:rsidRPr="00C52356">
        <w:rPr>
          <w:rFonts w:ascii="Times New Roman" w:hAnsi="Times New Roman" w:cs="Times New Roman"/>
          <w:sz w:val="28"/>
          <w:szCs w:val="28"/>
          <w:lang w:eastAsia="ru-RU"/>
        </w:rPr>
        <w:t>2024–2028 роки</w:t>
      </w:r>
    </w:p>
    <w:p w14:paraId="1560CA69" w14:textId="77777777" w:rsidR="00FC45BB" w:rsidRPr="00FC45BB" w:rsidRDefault="00FC45BB" w:rsidP="00FC45BB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C46732D" w14:textId="2860671F" w:rsidR="00315BB4" w:rsidRPr="00FC45BB" w:rsidRDefault="00315BB4" w:rsidP="00FC45BB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C45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</w:p>
    <w:p w14:paraId="15BD646F" w14:textId="77777777" w:rsidR="00315BB4" w:rsidRPr="00FC45BB" w:rsidRDefault="00315BB4" w:rsidP="00FC45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45BB">
        <w:rPr>
          <w:rFonts w:ascii="Times New Roman" w:hAnsi="Times New Roman" w:cs="Times New Roman"/>
          <w:sz w:val="28"/>
          <w:szCs w:val="28"/>
          <w:lang w:eastAsia="ru-RU"/>
        </w:rPr>
        <w:t>Регіональної</w:t>
      </w:r>
      <w:r w:rsidRPr="00FC45B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C45BB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програми підтримки осіб, які брали участь </w:t>
      </w:r>
    </w:p>
    <w:p w14:paraId="1DC2BD0F" w14:textId="21F17D5E" w:rsidR="00315BB4" w:rsidRDefault="00315BB4" w:rsidP="00FC45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45BB">
        <w:rPr>
          <w:rFonts w:ascii="Times New Roman" w:hAnsi="Times New Roman" w:cs="Times New Roman"/>
          <w:sz w:val="28"/>
          <w:szCs w:val="28"/>
          <w:lang w:eastAsia="ru-RU"/>
        </w:rPr>
        <w:t>у захисті Батьківщини</w:t>
      </w:r>
      <w:r w:rsidR="00085C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C45BB">
        <w:rPr>
          <w:rFonts w:ascii="Times New Roman" w:hAnsi="Times New Roman" w:cs="Times New Roman"/>
          <w:sz w:val="28"/>
          <w:szCs w:val="28"/>
          <w:lang w:eastAsia="ru-RU"/>
        </w:rPr>
        <w:t xml:space="preserve"> та членів їхніх сімей на 2024</w:t>
      </w:r>
      <w:r w:rsidR="00085CD6" w:rsidRPr="00C52356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FC45BB">
        <w:rPr>
          <w:rFonts w:ascii="Times New Roman" w:hAnsi="Times New Roman" w:cs="Times New Roman"/>
          <w:sz w:val="28"/>
          <w:szCs w:val="28"/>
          <w:lang w:eastAsia="ru-RU"/>
        </w:rPr>
        <w:t xml:space="preserve">2028 роки </w:t>
      </w:r>
    </w:p>
    <w:p w14:paraId="1EF67330" w14:textId="77777777" w:rsidR="00FC45BB" w:rsidRPr="00FC45BB" w:rsidRDefault="00FC45BB" w:rsidP="00FC45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3479"/>
        <w:gridCol w:w="5486"/>
      </w:tblGrid>
      <w:tr w:rsidR="00315BB4" w:rsidRPr="00FC45BB" w14:paraId="0444DEC0" w14:textId="77777777" w:rsidTr="00FC45BB">
        <w:tc>
          <w:tcPr>
            <w:tcW w:w="664" w:type="dxa"/>
          </w:tcPr>
          <w:p w14:paraId="50AB85BB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3479" w:type="dxa"/>
          </w:tcPr>
          <w:p w14:paraId="5F3638B7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lang w:eastAsia="uk-UA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5486" w:type="dxa"/>
          </w:tcPr>
          <w:p w14:paraId="3E2A9FE5" w14:textId="77777777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 xml:space="preserve">департамент соціальної та ветеранської політики обласної державної адміністрації </w:t>
            </w:r>
          </w:p>
        </w:tc>
      </w:tr>
      <w:tr w:rsidR="00315BB4" w:rsidRPr="00FC45BB" w14:paraId="15343BF5" w14:textId="77777777" w:rsidTr="00FC45BB">
        <w:tc>
          <w:tcPr>
            <w:tcW w:w="664" w:type="dxa"/>
          </w:tcPr>
          <w:p w14:paraId="612214F5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3479" w:type="dxa"/>
          </w:tcPr>
          <w:p w14:paraId="738AF775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Розробник  Програми</w:t>
            </w:r>
          </w:p>
        </w:tc>
        <w:tc>
          <w:tcPr>
            <w:tcW w:w="5486" w:type="dxa"/>
          </w:tcPr>
          <w:p w14:paraId="35443865" w14:textId="77777777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 xml:space="preserve">департамент соціальної та ветеранської політики обласної державної адміністрації </w:t>
            </w:r>
          </w:p>
        </w:tc>
      </w:tr>
      <w:tr w:rsidR="00315BB4" w:rsidRPr="00FC45BB" w14:paraId="264C5DAD" w14:textId="77777777" w:rsidTr="00FC45BB">
        <w:tc>
          <w:tcPr>
            <w:tcW w:w="664" w:type="dxa"/>
          </w:tcPr>
          <w:p w14:paraId="0FECE180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3479" w:type="dxa"/>
          </w:tcPr>
          <w:p w14:paraId="0D93A785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5486" w:type="dxa"/>
          </w:tcPr>
          <w:p w14:paraId="748E5FBF" w14:textId="77777777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департамент соціальної та ветеранської політики обласної державної адміністрації</w:t>
            </w:r>
          </w:p>
          <w:p w14:paraId="14FC18B4" w14:textId="77777777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315BB4" w:rsidRPr="00FC45BB" w14:paraId="7FB73683" w14:textId="77777777" w:rsidTr="00FC45BB">
        <w:tc>
          <w:tcPr>
            <w:tcW w:w="664" w:type="dxa"/>
          </w:tcPr>
          <w:p w14:paraId="5AB276BC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3479" w:type="dxa"/>
          </w:tcPr>
          <w:p w14:paraId="0B81EFAE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Виконавці Програми</w:t>
            </w:r>
          </w:p>
        </w:tc>
        <w:tc>
          <w:tcPr>
            <w:tcW w:w="5486" w:type="dxa"/>
          </w:tcPr>
          <w:p w14:paraId="12D49079" w14:textId="77777777" w:rsidR="00315BB4" w:rsidRPr="00FC45BB" w:rsidRDefault="00315BB4" w:rsidP="008A4CEC">
            <w:pPr>
              <w:ind w:right="-81"/>
              <w:jc w:val="both"/>
              <w:rPr>
                <w:rFonts w:ascii="Times New Roman" w:hAnsi="Times New Roman" w:cs="Times New Roman"/>
                <w:sz w:val="28"/>
              </w:rPr>
            </w:pPr>
            <w:r w:rsidRPr="00FC45BB">
              <w:rPr>
                <w:rFonts w:ascii="Times New Roman" w:hAnsi="Times New Roman" w:cs="Times New Roman"/>
                <w:sz w:val="28"/>
              </w:rPr>
              <w:t>районні військові (державні) адміністрації, територіальні громади, КУ «Центр по здійсненню соціальних виплат», санаторно-курортні та інші заклади області, обласні громадські організації</w:t>
            </w:r>
          </w:p>
        </w:tc>
      </w:tr>
      <w:tr w:rsidR="00315BB4" w:rsidRPr="00FC45BB" w14:paraId="26162B3C" w14:textId="77777777" w:rsidTr="00FC45BB">
        <w:tc>
          <w:tcPr>
            <w:tcW w:w="664" w:type="dxa"/>
          </w:tcPr>
          <w:p w14:paraId="32B34783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3479" w:type="dxa"/>
          </w:tcPr>
          <w:p w14:paraId="22CB3340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486" w:type="dxa"/>
          </w:tcPr>
          <w:p w14:paraId="6879DCBD" w14:textId="77777777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2024–2028 роки</w:t>
            </w:r>
          </w:p>
        </w:tc>
      </w:tr>
      <w:tr w:rsidR="00315BB4" w:rsidRPr="00FC45BB" w14:paraId="34ABFA1E" w14:textId="77777777" w:rsidTr="00FC45BB">
        <w:tc>
          <w:tcPr>
            <w:tcW w:w="664" w:type="dxa"/>
          </w:tcPr>
          <w:p w14:paraId="3B8557D7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6.</w:t>
            </w:r>
          </w:p>
        </w:tc>
        <w:tc>
          <w:tcPr>
            <w:tcW w:w="3479" w:type="dxa"/>
          </w:tcPr>
          <w:p w14:paraId="0587B20B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lang w:eastAsia="uk-UA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Мета Програми</w:t>
            </w:r>
          </w:p>
          <w:p w14:paraId="41C608CB" w14:textId="77777777" w:rsidR="00315BB4" w:rsidRPr="00FC45BB" w:rsidRDefault="00315BB4" w:rsidP="008A4CEC">
            <w:pPr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</w:tc>
        <w:tc>
          <w:tcPr>
            <w:tcW w:w="5486" w:type="dxa"/>
          </w:tcPr>
          <w:p w14:paraId="654C2172" w14:textId="4EB2CD78" w:rsidR="00315BB4" w:rsidRPr="00FC45BB" w:rsidRDefault="00315BB4" w:rsidP="008A4C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реалізація комплексу взаємопов’язаних завдань і заходів, що спрямовані на розв’язання найважливіших питань соціального захисту осіб, які брали участь у захисті Батьківщини</w:t>
            </w:r>
            <w:r w:rsidR="00B25912">
              <w:rPr>
                <w:rFonts w:ascii="Times New Roman" w:hAnsi="Times New Roman" w:cs="Times New Roman"/>
                <w:color w:val="000000"/>
                <w:sz w:val="28"/>
              </w:rPr>
              <w:t>,</w:t>
            </w: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 xml:space="preserve"> та членів їхніх сімей</w:t>
            </w:r>
          </w:p>
        </w:tc>
      </w:tr>
      <w:tr w:rsidR="00315BB4" w:rsidRPr="00FC45BB" w14:paraId="0730D70B" w14:textId="77777777" w:rsidTr="00FC45BB">
        <w:tc>
          <w:tcPr>
            <w:tcW w:w="664" w:type="dxa"/>
          </w:tcPr>
          <w:p w14:paraId="44A7135C" w14:textId="77777777" w:rsidR="00315BB4" w:rsidRPr="00FC45BB" w:rsidRDefault="00315BB4" w:rsidP="008A4CEC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C45BB">
              <w:rPr>
                <w:rFonts w:ascii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3479" w:type="dxa"/>
          </w:tcPr>
          <w:p w14:paraId="589E8EAE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усього,</w:t>
            </w:r>
          </w:p>
          <w:p w14:paraId="55D49661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тому числі:</w:t>
            </w:r>
          </w:p>
          <w:p w14:paraId="5799FA07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державний бюджет</w:t>
            </w:r>
          </w:p>
          <w:p w14:paraId="4919C2DF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  <w:p w14:paraId="7C55C72A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місцеві бюджети</w:t>
            </w:r>
          </w:p>
          <w:p w14:paraId="01C69484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5486" w:type="dxa"/>
          </w:tcPr>
          <w:p w14:paraId="3A3C41FA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4BBEC3D" w14:textId="77777777" w:rsidR="00315BB4" w:rsidRPr="00FC45BB" w:rsidRDefault="00315BB4" w:rsidP="008A4C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E2787F0" w14:textId="77777777" w:rsidR="00315BB4" w:rsidRPr="00FC45BB" w:rsidRDefault="00315BB4" w:rsidP="008A4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96 800</w:t>
            </w: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тис. гривень</w:t>
            </w:r>
          </w:p>
          <w:p w14:paraId="7D96F07A" w14:textId="77777777" w:rsidR="00315BB4" w:rsidRPr="00FC45BB" w:rsidRDefault="00315BB4" w:rsidP="008A4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29486E9" w14:textId="77777777" w:rsidR="00315BB4" w:rsidRPr="00FC45BB" w:rsidRDefault="00315BB4" w:rsidP="008A4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7086599" w14:textId="17418B00" w:rsidR="00315BB4" w:rsidRPr="00FC45BB" w:rsidRDefault="00315BB4" w:rsidP="008A4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45B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96 800</w:t>
            </w:r>
            <w:r w:rsidRPr="00FC45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тис. гривень»</w:t>
            </w:r>
            <w:r w:rsidR="00B259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82E66F6" w14:textId="77777777" w:rsidR="00315BB4" w:rsidRPr="00FC45BB" w:rsidRDefault="00315BB4" w:rsidP="008A4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C9EF97" w14:textId="772FC9BA" w:rsidR="006E228D" w:rsidRDefault="006E228D" w:rsidP="006E228D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3DBA151" w14:textId="068C8159" w:rsidR="00315BB4" w:rsidRDefault="00315BB4" w:rsidP="00315BB4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«Додаток 3</w:t>
      </w:r>
    </w:p>
    <w:p w14:paraId="5BC88414" w14:textId="77777777" w:rsidR="00315BB4" w:rsidRPr="0037368A" w:rsidRDefault="00315BB4" w:rsidP="00315BB4">
      <w:pPr>
        <w:pStyle w:val="a3"/>
        <w:ind w:left="567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Регіональної програми підтримки осіб, які брали участь у захисті Батьківщини, та членів їхніх сімей на </w:t>
      </w:r>
      <w:r w:rsidRPr="00C52356">
        <w:rPr>
          <w:rFonts w:ascii="Times New Roman" w:hAnsi="Times New Roman" w:cs="Times New Roman"/>
          <w:sz w:val="28"/>
          <w:szCs w:val="28"/>
          <w:lang w:eastAsia="ru-RU"/>
        </w:rPr>
        <w:t>2024–2028 роки</w:t>
      </w:r>
    </w:p>
    <w:p w14:paraId="0CEFCC26" w14:textId="77777777" w:rsidR="00B25912" w:rsidRPr="00085CD6" w:rsidRDefault="00B25912" w:rsidP="00315BB4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3BD3CBF" w14:textId="320F384E" w:rsidR="00315BB4" w:rsidRPr="00B25912" w:rsidRDefault="00315BB4" w:rsidP="00315BB4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25912">
        <w:rPr>
          <w:rFonts w:ascii="Times New Roman" w:hAnsi="Times New Roman" w:cs="Times New Roman"/>
          <w:b/>
          <w:sz w:val="28"/>
          <w:szCs w:val="28"/>
          <w:lang w:eastAsia="ru-RU"/>
        </w:rPr>
        <w:t>РЕСУРСНЕ ЗАБЕЗПЕЧЕННЯ ПРОГРАМИ</w:t>
      </w:r>
    </w:p>
    <w:p w14:paraId="394D3BA2" w14:textId="194E2E32" w:rsidR="00315BB4" w:rsidRPr="00B25912" w:rsidRDefault="00315BB4" w:rsidP="00315BB4">
      <w:pPr>
        <w:ind w:left="7080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25912">
        <w:rPr>
          <w:rFonts w:ascii="Times New Roman" w:hAnsi="Times New Roman" w:cs="Times New Roman"/>
          <w:sz w:val="28"/>
          <w:szCs w:val="28"/>
          <w:lang w:eastAsia="ru-RU"/>
        </w:rPr>
        <w:t>(тис. гр</w:t>
      </w:r>
      <w:r w:rsidR="00AE1593">
        <w:rPr>
          <w:rFonts w:ascii="Times New Roman" w:hAnsi="Times New Roman" w:cs="Times New Roman"/>
          <w:sz w:val="28"/>
          <w:szCs w:val="28"/>
          <w:lang w:eastAsia="ru-RU"/>
        </w:rPr>
        <w:t>ивень</w:t>
      </w:r>
      <w:r w:rsidRPr="00B2591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tbl>
      <w:tblPr>
        <w:tblStyle w:val="a8"/>
        <w:tblW w:w="985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134"/>
        <w:gridCol w:w="1134"/>
        <w:gridCol w:w="1134"/>
        <w:gridCol w:w="1134"/>
        <w:gridCol w:w="1808"/>
      </w:tblGrid>
      <w:tr w:rsidR="00315BB4" w:rsidRPr="00F92333" w14:paraId="0FD78C98" w14:textId="77777777" w:rsidTr="00B25912">
        <w:tc>
          <w:tcPr>
            <w:tcW w:w="2376" w:type="dxa"/>
            <w:vMerge w:val="restart"/>
          </w:tcPr>
          <w:p w14:paraId="7EF5A93B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Джерела</w:t>
            </w:r>
          </w:p>
          <w:p w14:paraId="316A416F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фінансування</w:t>
            </w:r>
          </w:p>
          <w:p w14:paraId="545D02AF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Програми</w:t>
            </w:r>
          </w:p>
        </w:tc>
        <w:tc>
          <w:tcPr>
            <w:tcW w:w="5670" w:type="dxa"/>
            <w:gridSpan w:val="5"/>
          </w:tcPr>
          <w:p w14:paraId="0F3CD8BB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Етапи виконання Програми</w:t>
            </w:r>
          </w:p>
        </w:tc>
        <w:tc>
          <w:tcPr>
            <w:tcW w:w="1808" w:type="dxa"/>
            <w:vMerge w:val="restart"/>
          </w:tcPr>
          <w:p w14:paraId="2C5339A7" w14:textId="5A91013A" w:rsidR="00315BB4" w:rsidRPr="00B25912" w:rsidRDefault="00B25912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</w:t>
            </w:r>
            <w:r w:rsidR="00315BB4" w:rsidRPr="00B25912">
              <w:rPr>
                <w:sz w:val="28"/>
                <w:szCs w:val="28"/>
                <w:lang w:eastAsia="ru-RU"/>
              </w:rPr>
              <w:t>сього витрат на виконання Програми</w:t>
            </w:r>
          </w:p>
        </w:tc>
      </w:tr>
      <w:tr w:rsidR="00315BB4" w:rsidRPr="00F92333" w14:paraId="0AB3AEE1" w14:textId="77777777" w:rsidTr="00B25912">
        <w:tc>
          <w:tcPr>
            <w:tcW w:w="2376" w:type="dxa"/>
            <w:vMerge/>
          </w:tcPr>
          <w:p w14:paraId="5B395D49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2BCB0F5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 xml:space="preserve">2024 </w:t>
            </w:r>
          </w:p>
          <w:p w14:paraId="5BDD6F02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134" w:type="dxa"/>
          </w:tcPr>
          <w:p w14:paraId="58F88EEB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 xml:space="preserve">2025 </w:t>
            </w:r>
          </w:p>
          <w:p w14:paraId="528FBC7D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134" w:type="dxa"/>
          </w:tcPr>
          <w:p w14:paraId="6F3EEF8F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 xml:space="preserve">2026 </w:t>
            </w:r>
          </w:p>
          <w:p w14:paraId="5C792D38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134" w:type="dxa"/>
          </w:tcPr>
          <w:p w14:paraId="2FC8A951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2027</w:t>
            </w:r>
          </w:p>
          <w:p w14:paraId="40145873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134" w:type="dxa"/>
          </w:tcPr>
          <w:p w14:paraId="67920D51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2028</w:t>
            </w:r>
          </w:p>
          <w:p w14:paraId="6915B896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808" w:type="dxa"/>
            <w:vMerge/>
          </w:tcPr>
          <w:p w14:paraId="01573C5F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315BB4" w:rsidRPr="00F92333" w14:paraId="64AD8434" w14:textId="77777777" w:rsidTr="00B25912">
        <w:tc>
          <w:tcPr>
            <w:tcW w:w="2376" w:type="dxa"/>
          </w:tcPr>
          <w:p w14:paraId="2A48A138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3F5D9827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04A2F836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14:paraId="7B18D7ED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14:paraId="032094AA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13F3F116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8" w:type="dxa"/>
          </w:tcPr>
          <w:p w14:paraId="10749CBC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315BB4" w:rsidRPr="00F92333" w14:paraId="2B6FC88B" w14:textId="77777777" w:rsidTr="00B25912">
        <w:tc>
          <w:tcPr>
            <w:tcW w:w="2376" w:type="dxa"/>
          </w:tcPr>
          <w:p w14:paraId="6FB5A9A9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Обсяг коштів,</w:t>
            </w:r>
          </w:p>
          <w:p w14:paraId="2235034E" w14:textId="77777777" w:rsidR="00085CD6" w:rsidRDefault="00B25912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</w:t>
            </w:r>
            <w:r w:rsidR="00315BB4" w:rsidRPr="00B25912">
              <w:rPr>
                <w:sz w:val="28"/>
                <w:szCs w:val="28"/>
                <w:lang w:eastAsia="ru-RU"/>
              </w:rPr>
              <w:t xml:space="preserve">сього, </w:t>
            </w:r>
          </w:p>
          <w:p w14:paraId="273AB261" w14:textId="48633D5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зокрема:</w:t>
            </w:r>
          </w:p>
        </w:tc>
        <w:tc>
          <w:tcPr>
            <w:tcW w:w="1134" w:type="dxa"/>
          </w:tcPr>
          <w:p w14:paraId="11DA01FE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59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720</w:t>
            </w:r>
          </w:p>
        </w:tc>
        <w:tc>
          <w:tcPr>
            <w:tcW w:w="1134" w:type="dxa"/>
          </w:tcPr>
          <w:p w14:paraId="738B1D13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3AE75DC2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5904BF0E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2622654A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808" w:type="dxa"/>
          </w:tcPr>
          <w:p w14:paraId="10947C43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96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800</w:t>
            </w:r>
          </w:p>
        </w:tc>
      </w:tr>
      <w:tr w:rsidR="00315BB4" w:rsidRPr="00F92333" w14:paraId="72B766C8" w14:textId="77777777" w:rsidTr="00B25912">
        <w:tc>
          <w:tcPr>
            <w:tcW w:w="2376" w:type="dxa"/>
          </w:tcPr>
          <w:p w14:paraId="7A6D4ACB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державний бюджет</w:t>
            </w:r>
          </w:p>
        </w:tc>
        <w:tc>
          <w:tcPr>
            <w:tcW w:w="1134" w:type="dxa"/>
          </w:tcPr>
          <w:p w14:paraId="4DDB46D4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039213C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ABCDC0D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A52D63C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F18AC5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14:paraId="2B6592A4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BB4" w:rsidRPr="00F92333" w14:paraId="358C3789" w14:textId="77777777" w:rsidTr="00B25912">
        <w:tc>
          <w:tcPr>
            <w:tcW w:w="2376" w:type="dxa"/>
          </w:tcPr>
          <w:p w14:paraId="00EEF242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1134" w:type="dxa"/>
          </w:tcPr>
          <w:p w14:paraId="69D07B28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59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720</w:t>
            </w:r>
          </w:p>
        </w:tc>
        <w:tc>
          <w:tcPr>
            <w:tcW w:w="1134" w:type="dxa"/>
          </w:tcPr>
          <w:p w14:paraId="7E119BAC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048E219B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5BABDE32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134" w:type="dxa"/>
          </w:tcPr>
          <w:p w14:paraId="6B78086A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</w:t>
            </w:r>
            <w:r w:rsidRPr="00B25912">
              <w:rPr>
                <w:sz w:val="28"/>
                <w:szCs w:val="28"/>
                <w:lang w:val="en-US" w:eastAsia="ru-RU"/>
              </w:rPr>
              <w:t xml:space="preserve"> 270</w:t>
            </w:r>
          </w:p>
        </w:tc>
        <w:tc>
          <w:tcPr>
            <w:tcW w:w="1808" w:type="dxa"/>
          </w:tcPr>
          <w:p w14:paraId="76E7CC0E" w14:textId="63FDB625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96</w:t>
            </w:r>
            <w:r w:rsidR="00B25912" w:rsidRPr="00B25912">
              <w:rPr>
                <w:sz w:val="28"/>
                <w:szCs w:val="28"/>
                <w:lang w:val="en-US" w:eastAsia="ru-RU"/>
              </w:rPr>
              <w:t> </w:t>
            </w:r>
            <w:r w:rsidRPr="00B25912">
              <w:rPr>
                <w:sz w:val="28"/>
                <w:szCs w:val="28"/>
                <w:lang w:val="en-US" w:eastAsia="ru-RU"/>
              </w:rPr>
              <w:t>800</w:t>
            </w:r>
            <w:r w:rsidR="00B25912" w:rsidRPr="00B25912">
              <w:rPr>
                <w:sz w:val="28"/>
                <w:szCs w:val="28"/>
                <w:lang w:eastAsia="ru-RU"/>
              </w:rPr>
              <w:t>»</w:t>
            </w:r>
          </w:p>
        </w:tc>
      </w:tr>
      <w:tr w:rsidR="00315BB4" w:rsidRPr="00F92333" w14:paraId="0ADB52D3" w14:textId="77777777" w:rsidTr="00B25912">
        <w:tc>
          <w:tcPr>
            <w:tcW w:w="2376" w:type="dxa"/>
          </w:tcPr>
          <w:p w14:paraId="5F3B65C0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134" w:type="dxa"/>
          </w:tcPr>
          <w:p w14:paraId="04BB4E92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0C1E605" w14:textId="77777777" w:rsidR="00315BB4" w:rsidRPr="00B25912" w:rsidRDefault="00315BB4" w:rsidP="008A4CE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9A22362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C345113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E172404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14:paraId="48CD6653" w14:textId="77777777" w:rsidR="00315BB4" w:rsidRPr="00B25912" w:rsidRDefault="00315BB4" w:rsidP="008A4CE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BB4" w:rsidRPr="00F92333" w14:paraId="23181B86" w14:textId="77777777" w:rsidTr="00B25912">
        <w:tc>
          <w:tcPr>
            <w:tcW w:w="2376" w:type="dxa"/>
          </w:tcPr>
          <w:p w14:paraId="1B0525DF" w14:textId="3C8143B8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25912"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1134" w:type="dxa"/>
          </w:tcPr>
          <w:p w14:paraId="2F8A9ED9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3FCC591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3344A9B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81EEAC2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520F522" w14:textId="77777777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14:paraId="3C68FF54" w14:textId="7D48FF4A" w:rsidR="00315BB4" w:rsidRPr="00B25912" w:rsidRDefault="00315BB4" w:rsidP="008A4CEC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14:paraId="67A519CC" w14:textId="77777777" w:rsidR="00315BB4" w:rsidRPr="006E228D" w:rsidRDefault="00315BB4" w:rsidP="00085CD6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315BB4" w:rsidRPr="006E228D" w:rsidSect="00946C65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F1A05" w14:textId="77777777" w:rsidR="00946C65" w:rsidRDefault="00946C65" w:rsidP="00074B12">
      <w:pPr>
        <w:spacing w:after="0" w:line="240" w:lineRule="auto"/>
      </w:pPr>
      <w:r>
        <w:separator/>
      </w:r>
    </w:p>
  </w:endnote>
  <w:endnote w:type="continuationSeparator" w:id="0">
    <w:p w14:paraId="282A8AA3" w14:textId="77777777" w:rsidR="00946C65" w:rsidRDefault="00946C65" w:rsidP="0007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?s2”©??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6E9AD" w14:textId="77777777" w:rsidR="00946C65" w:rsidRDefault="00946C65" w:rsidP="00074B12">
      <w:pPr>
        <w:spacing w:after="0" w:line="240" w:lineRule="auto"/>
      </w:pPr>
      <w:r>
        <w:separator/>
      </w:r>
    </w:p>
  </w:footnote>
  <w:footnote w:type="continuationSeparator" w:id="0">
    <w:p w14:paraId="586036E3" w14:textId="77777777" w:rsidR="00946C65" w:rsidRDefault="00946C65" w:rsidP="00074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1460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774335" w14:textId="3B24E340" w:rsidR="00074B12" w:rsidRPr="00074B12" w:rsidRDefault="00074B1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4B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4B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4B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74B12">
          <w:rPr>
            <w:rFonts w:ascii="Times New Roman" w:hAnsi="Times New Roman" w:cs="Times New Roman"/>
            <w:sz w:val="28"/>
            <w:szCs w:val="28"/>
          </w:rPr>
          <w:t>2</w:t>
        </w:r>
        <w:r w:rsidRPr="00074B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E0FEDA4" w14:textId="77777777" w:rsidR="00074B12" w:rsidRDefault="00074B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52C99"/>
    <w:multiLevelType w:val="hybridMultilevel"/>
    <w:tmpl w:val="DDB64EEC"/>
    <w:lvl w:ilvl="0" w:tplc="A70C1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F917C4"/>
    <w:multiLevelType w:val="hybridMultilevel"/>
    <w:tmpl w:val="3F2E4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8777">
    <w:abstractNumId w:val="1"/>
  </w:num>
  <w:num w:numId="2" w16cid:durableId="171095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22"/>
    <w:rsid w:val="00074B12"/>
    <w:rsid w:val="00085CD6"/>
    <w:rsid w:val="000F291C"/>
    <w:rsid w:val="0015122E"/>
    <w:rsid w:val="001B27C6"/>
    <w:rsid w:val="00315BB4"/>
    <w:rsid w:val="00344254"/>
    <w:rsid w:val="0037368A"/>
    <w:rsid w:val="003D4F8C"/>
    <w:rsid w:val="00482E96"/>
    <w:rsid w:val="00566A9A"/>
    <w:rsid w:val="00630C19"/>
    <w:rsid w:val="00640F90"/>
    <w:rsid w:val="006471BA"/>
    <w:rsid w:val="006E228D"/>
    <w:rsid w:val="00733AE2"/>
    <w:rsid w:val="008133A5"/>
    <w:rsid w:val="00836A31"/>
    <w:rsid w:val="008B0BFB"/>
    <w:rsid w:val="008D3E21"/>
    <w:rsid w:val="00946C65"/>
    <w:rsid w:val="00995383"/>
    <w:rsid w:val="009A3722"/>
    <w:rsid w:val="00AC1744"/>
    <w:rsid w:val="00AE1593"/>
    <w:rsid w:val="00B25404"/>
    <w:rsid w:val="00B25912"/>
    <w:rsid w:val="00BD233D"/>
    <w:rsid w:val="00BD6A01"/>
    <w:rsid w:val="00C00A91"/>
    <w:rsid w:val="00C52356"/>
    <w:rsid w:val="00DF3B6A"/>
    <w:rsid w:val="00E3463C"/>
    <w:rsid w:val="00EC6C15"/>
    <w:rsid w:val="00F07097"/>
    <w:rsid w:val="00F326EC"/>
    <w:rsid w:val="00F55B94"/>
    <w:rsid w:val="00FB195F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D602"/>
  <w15:chartTrackingRefBased/>
  <w15:docId w15:val="{54E2C5F9-147A-4896-BB98-88BEBD39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A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4B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74B12"/>
  </w:style>
  <w:style w:type="paragraph" w:styleId="a6">
    <w:name w:val="footer"/>
    <w:basedOn w:val="a"/>
    <w:link w:val="a7"/>
    <w:uiPriority w:val="99"/>
    <w:unhideWhenUsed/>
    <w:rsid w:val="00074B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74B12"/>
  </w:style>
  <w:style w:type="table" w:styleId="a8">
    <w:name w:val="Table Grid"/>
    <w:basedOn w:val="a1"/>
    <w:uiPriority w:val="99"/>
    <w:rsid w:val="00315B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2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2024-05-03T06:35:00Z</cp:lastPrinted>
  <dcterms:created xsi:type="dcterms:W3CDTF">2024-03-21T09:46:00Z</dcterms:created>
  <dcterms:modified xsi:type="dcterms:W3CDTF">2024-05-07T11:38:00Z</dcterms:modified>
</cp:coreProperties>
</file>